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0DF31"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t>MI.HC4L.CON.1 A250802</w:t>
      </w:r>
      <w:r>
        <w:rPr>
          <w:rFonts w:hint="default" w:eastAsiaTheme="minorEastAsia"/>
          <w:lang w:val="en-US" w:eastAsia="zh-CN"/>
        </w:rPr>
        <w:br w:type="textWrapping"/>
      </w:r>
      <w:r>
        <w:rPr>
          <w:rFonts w:hint="default" w:eastAsiaTheme="minor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USB差分阻抗控制需求：90Ω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lang w:val="en-US" w:eastAsia="zh-CN"/>
        </w:rPr>
        <w:br w:type="textWrapping"/>
      </w:r>
      <w:r>
        <w:rPr>
          <w:rFonts w:hint="eastAsia"/>
          <w:color w:val="FF0000"/>
          <w:lang w:val="en-US" w:eastAsia="zh-CN"/>
        </w:rPr>
        <w:t>层顺序：（TopLayer - Power - Single - BottomLayer）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73040" cy="864235"/>
            <wp:effectExtent l="0" t="0" r="381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hint="eastAsia"/>
          <w:lang w:val="en-US" w:eastAsia="zh-CN"/>
        </w:rPr>
        <w:t xml:space="preserve"> bottom 层 第四层</w:t>
      </w:r>
      <w:r>
        <w:br w:type="textWrapping"/>
      </w:r>
      <w:r>
        <w:drawing>
          <wp:inline distT="0" distB="0" distL="114300" distR="114300">
            <wp:extent cx="5266690" cy="904875"/>
            <wp:effectExtent l="0" t="0" r="1016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91614"/>
    <w:rsid w:val="5839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2025-08-07T06:32:00Z</dcterms:created>
  <dc:creator>A~</dc:creator>
  <cp:lastModifiedBy>A~</cp:lastModifiedBy>
  <dcterms:modified xsi:type="dcterms:W3CDTF">2025-08-07T07:37:18Z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2145AE8C71154D7F91B8000CFB4B877B_11</vt:lpwstr>
  </property>
  <property fmtid="{D5CDD505-2E9C-101B-9397-08002B2CF9AE}" pid="4" name="KSOTemplateDocerSaveRecord">
    <vt:lpwstr>eyJoZGlkIjoiOWU4Y2M3ZjM5OWQxZmJmMTgyMzE2MmE3NmM5MWExM2QiLCJ1c2VySWQiOiIzMTk1MjMwMzEifQ==</vt:lpwstr>
  </property>
</Properties>
</file>